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624" w:rsidRPr="00FF7B1E" w:rsidRDefault="00CD5624" w:rsidP="00FF7B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F7B1E">
        <w:rPr>
          <w:rFonts w:ascii="Arial" w:hAnsi="Arial" w:cs="Arial"/>
          <w:b/>
          <w:sz w:val="24"/>
          <w:szCs w:val="24"/>
        </w:rPr>
        <w:t>РАСПОРЯЖЕНИЕ</w:t>
      </w:r>
    </w:p>
    <w:p w:rsidR="00CD5624" w:rsidRPr="00FF7B1E" w:rsidRDefault="00CD5624" w:rsidP="00FF7B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F7B1E">
        <w:rPr>
          <w:rFonts w:ascii="Arial" w:hAnsi="Arial" w:cs="Arial"/>
          <w:b/>
          <w:sz w:val="24"/>
          <w:szCs w:val="24"/>
        </w:rPr>
        <w:t>АДМИНИСТРАЦИИ АНТОНОВСКОГО СЕЛЬСКОГО ПОСЕЛЕНИЯ</w:t>
      </w:r>
    </w:p>
    <w:p w:rsidR="00CD5624" w:rsidRPr="00FF7B1E" w:rsidRDefault="00CD5624" w:rsidP="00FF7B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F7B1E">
        <w:rPr>
          <w:rFonts w:ascii="Arial" w:hAnsi="Arial" w:cs="Arial"/>
          <w:b/>
          <w:sz w:val="24"/>
          <w:szCs w:val="24"/>
        </w:rPr>
        <w:t>ОКТЯБРЬСКОГО МУНИЦИПАЛЬНОГО РАЙОНА</w:t>
      </w:r>
    </w:p>
    <w:p w:rsidR="00CD5624" w:rsidRDefault="00CD5624" w:rsidP="00FF7B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F7B1E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EA3E38" w:rsidRPr="00FF7B1E" w:rsidRDefault="00EA3E38" w:rsidP="00FF7B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D5624" w:rsidRDefault="00B04320" w:rsidP="00FF7B1E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25</w:t>
      </w:r>
      <w:r w:rsidR="0091440B" w:rsidRPr="00FF7B1E">
        <w:rPr>
          <w:rFonts w:ascii="Arial" w:hAnsi="Arial" w:cs="Arial"/>
          <w:b/>
          <w:sz w:val="24"/>
          <w:szCs w:val="24"/>
        </w:rPr>
        <w:t xml:space="preserve">. </w:t>
      </w:r>
      <w:r w:rsidR="00ED375B" w:rsidRPr="00FF7B1E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5</w:t>
      </w:r>
      <w:r w:rsidR="00ED375B" w:rsidRPr="00FF7B1E">
        <w:rPr>
          <w:rFonts w:ascii="Arial" w:hAnsi="Arial" w:cs="Arial"/>
          <w:b/>
          <w:sz w:val="24"/>
          <w:szCs w:val="24"/>
        </w:rPr>
        <w:t>.</w:t>
      </w:r>
      <w:r w:rsidR="00CD5624" w:rsidRPr="00FF7B1E">
        <w:rPr>
          <w:rFonts w:ascii="Arial" w:hAnsi="Arial" w:cs="Arial"/>
          <w:b/>
          <w:sz w:val="24"/>
          <w:szCs w:val="24"/>
        </w:rPr>
        <w:t xml:space="preserve"> 201</w:t>
      </w:r>
      <w:r w:rsidR="00580419">
        <w:rPr>
          <w:rFonts w:ascii="Arial" w:hAnsi="Arial" w:cs="Arial"/>
          <w:b/>
          <w:sz w:val="24"/>
          <w:szCs w:val="24"/>
        </w:rPr>
        <w:t>8</w:t>
      </w:r>
      <w:r w:rsidR="00C24CA2" w:rsidRPr="00FF7B1E">
        <w:rPr>
          <w:rFonts w:ascii="Arial" w:hAnsi="Arial" w:cs="Arial"/>
          <w:b/>
          <w:sz w:val="24"/>
          <w:szCs w:val="24"/>
        </w:rPr>
        <w:t xml:space="preserve"> </w:t>
      </w:r>
      <w:r w:rsidR="00CD5624" w:rsidRPr="00FF7B1E">
        <w:rPr>
          <w:rFonts w:ascii="Arial" w:hAnsi="Arial" w:cs="Arial"/>
          <w:b/>
          <w:sz w:val="24"/>
          <w:szCs w:val="24"/>
        </w:rPr>
        <w:t xml:space="preserve">года                                                    </w:t>
      </w:r>
      <w:r w:rsidR="00ED375B" w:rsidRPr="00FF7B1E">
        <w:rPr>
          <w:rFonts w:ascii="Arial" w:hAnsi="Arial" w:cs="Arial"/>
          <w:b/>
          <w:sz w:val="24"/>
          <w:szCs w:val="24"/>
        </w:rPr>
        <w:t xml:space="preserve">                </w:t>
      </w:r>
      <w:r w:rsidR="0091440B" w:rsidRPr="00FF7B1E">
        <w:rPr>
          <w:rFonts w:ascii="Arial" w:hAnsi="Arial" w:cs="Arial"/>
          <w:b/>
          <w:sz w:val="24"/>
          <w:szCs w:val="24"/>
        </w:rPr>
        <w:t xml:space="preserve">                                           № </w:t>
      </w:r>
      <w:r w:rsidR="00EA3E38">
        <w:rPr>
          <w:rFonts w:ascii="Arial" w:hAnsi="Arial" w:cs="Arial"/>
          <w:b/>
          <w:sz w:val="24"/>
          <w:szCs w:val="24"/>
        </w:rPr>
        <w:t>11</w:t>
      </w:r>
    </w:p>
    <w:p w:rsidR="00EA3E38" w:rsidRDefault="00EA3E38" w:rsidP="00FF7B1E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B04320" w:rsidRDefault="00B04320" w:rsidP="00364FE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Об </w:t>
      </w:r>
      <w:r w:rsidR="00364FE1">
        <w:rPr>
          <w:rFonts w:ascii="Arial" w:hAnsi="Arial" w:cs="Arial"/>
          <w:b/>
          <w:sz w:val="24"/>
          <w:szCs w:val="24"/>
        </w:rPr>
        <w:t xml:space="preserve">определении места разведения костров, </w:t>
      </w:r>
    </w:p>
    <w:p w:rsidR="00364FE1" w:rsidRDefault="00364FE1" w:rsidP="00364FE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сжигания мусора, травы, листвы и иных отходов</w:t>
      </w:r>
    </w:p>
    <w:p w:rsidR="00364FE1" w:rsidRPr="00FF7B1E" w:rsidRDefault="00364FE1" w:rsidP="00364FE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 территории Антоновского сельского поселения.</w:t>
      </w:r>
    </w:p>
    <w:p w:rsidR="00C24CA2" w:rsidRPr="0089174B" w:rsidRDefault="00C24CA2" w:rsidP="00ED375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D5624" w:rsidRDefault="005D25F9" w:rsidP="005D25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В соответствии с Постановлением Правительства Российской Федерации от 25.04.2012 года № 390 « О противопожарном режиме», </w:t>
      </w:r>
      <w:r w:rsidR="00EA3E38">
        <w:rPr>
          <w:rFonts w:ascii="Arial" w:hAnsi="Arial" w:cs="Arial"/>
          <w:sz w:val="24"/>
          <w:szCs w:val="24"/>
        </w:rPr>
        <w:t>распоряжением администрации Октябрьского муниципального района Волгоградской области от 22.05.2018 года № 263-р « Об исполнении Правил Противопожарного режима в Российской Федерации», руководствуясь Уставом Антоновского сельского поселения Октябрьского муниципального района Волгоградской области:</w:t>
      </w:r>
    </w:p>
    <w:p w:rsidR="00941BED" w:rsidRPr="00EA3E38" w:rsidRDefault="00941BED" w:rsidP="005804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5624" w:rsidRPr="00EA3E38" w:rsidRDefault="0089174B" w:rsidP="008C2D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3E38">
        <w:rPr>
          <w:rFonts w:ascii="Arial" w:hAnsi="Arial" w:cs="Arial"/>
          <w:sz w:val="24"/>
          <w:szCs w:val="24"/>
        </w:rPr>
        <w:t xml:space="preserve">         </w:t>
      </w:r>
      <w:r w:rsidR="00CD5624" w:rsidRPr="00EA3E38">
        <w:rPr>
          <w:rFonts w:ascii="Arial" w:hAnsi="Arial" w:cs="Arial"/>
          <w:sz w:val="24"/>
          <w:szCs w:val="24"/>
        </w:rPr>
        <w:t xml:space="preserve">     1. </w:t>
      </w:r>
      <w:r w:rsidR="008C2DC7">
        <w:rPr>
          <w:rFonts w:ascii="Arial" w:hAnsi="Arial" w:cs="Arial"/>
          <w:sz w:val="24"/>
          <w:szCs w:val="24"/>
        </w:rPr>
        <w:t xml:space="preserve">Место сжигания сухих остатков на территории  Антоновского сельского поселения находится в 800 м на </w:t>
      </w:r>
      <w:proofErr w:type="spellStart"/>
      <w:r w:rsidR="008C2DC7">
        <w:rPr>
          <w:rFonts w:ascii="Arial" w:hAnsi="Arial" w:cs="Arial"/>
          <w:sz w:val="24"/>
          <w:szCs w:val="24"/>
        </w:rPr>
        <w:t>северо</w:t>
      </w:r>
      <w:proofErr w:type="spellEnd"/>
      <w:r w:rsidR="008C2DC7">
        <w:rPr>
          <w:rFonts w:ascii="Arial" w:hAnsi="Arial" w:cs="Arial"/>
          <w:sz w:val="24"/>
          <w:szCs w:val="24"/>
        </w:rPr>
        <w:t xml:space="preserve"> – восток от сельского кладбища </w:t>
      </w:r>
      <w:proofErr w:type="gramStart"/>
      <w:r w:rsidR="008C2DC7">
        <w:rPr>
          <w:rFonts w:ascii="Arial" w:hAnsi="Arial" w:cs="Arial"/>
          <w:sz w:val="24"/>
          <w:szCs w:val="24"/>
        </w:rPr>
        <w:t xml:space="preserve">( </w:t>
      </w:r>
      <w:proofErr w:type="gramEnd"/>
      <w:r w:rsidR="008C2DC7">
        <w:rPr>
          <w:rFonts w:ascii="Arial" w:hAnsi="Arial" w:cs="Arial"/>
          <w:sz w:val="24"/>
          <w:szCs w:val="24"/>
        </w:rPr>
        <w:t>территория  бывшей свалки).</w:t>
      </w:r>
      <w:r w:rsidR="007C3A87">
        <w:rPr>
          <w:rFonts w:ascii="Arial" w:hAnsi="Arial" w:cs="Arial"/>
          <w:sz w:val="24"/>
          <w:szCs w:val="24"/>
        </w:rPr>
        <w:t xml:space="preserve">  Период сжигания определить со дня схода снежного покрова до установления устойчивой дождливой осенней погоды или образования снежного покрова. </w:t>
      </w:r>
      <w:r w:rsidR="008C2DC7">
        <w:rPr>
          <w:rFonts w:ascii="Arial" w:hAnsi="Arial" w:cs="Arial"/>
          <w:sz w:val="24"/>
          <w:szCs w:val="24"/>
        </w:rPr>
        <w:t xml:space="preserve">В период </w:t>
      </w:r>
      <w:r w:rsidR="007C3A87">
        <w:rPr>
          <w:rFonts w:ascii="Arial" w:hAnsi="Arial" w:cs="Arial"/>
          <w:sz w:val="24"/>
          <w:szCs w:val="24"/>
        </w:rPr>
        <w:t>введения особого противопожарного режима до его снятия использование открытого огня запрещено.</w:t>
      </w:r>
    </w:p>
    <w:p w:rsidR="00CD5624" w:rsidRPr="00FF7B1E" w:rsidRDefault="00CD5624" w:rsidP="00B043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7B1E">
        <w:rPr>
          <w:rFonts w:ascii="Arial" w:hAnsi="Arial" w:cs="Arial"/>
          <w:sz w:val="24"/>
          <w:szCs w:val="24"/>
        </w:rPr>
        <w:t xml:space="preserve">               </w:t>
      </w:r>
    </w:p>
    <w:p w:rsidR="00CD5624" w:rsidRDefault="00CD5624" w:rsidP="00FF7B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7B1E">
        <w:rPr>
          <w:rFonts w:ascii="Arial" w:hAnsi="Arial" w:cs="Arial"/>
          <w:sz w:val="24"/>
          <w:szCs w:val="24"/>
        </w:rPr>
        <w:t xml:space="preserve">           </w:t>
      </w:r>
      <w:r w:rsidR="00EA3E38">
        <w:rPr>
          <w:rFonts w:ascii="Arial" w:hAnsi="Arial" w:cs="Arial"/>
          <w:sz w:val="24"/>
          <w:szCs w:val="24"/>
        </w:rPr>
        <w:t>2</w:t>
      </w:r>
      <w:r w:rsidRPr="00FF7B1E">
        <w:rPr>
          <w:rFonts w:ascii="Arial" w:hAnsi="Arial" w:cs="Arial"/>
          <w:sz w:val="24"/>
          <w:szCs w:val="24"/>
        </w:rPr>
        <w:t>. Настоящее распоряжение вступает в силу с момента его подписания и подлежит обнародованию на информационном стенде администрации А</w:t>
      </w:r>
      <w:r w:rsidR="00292BDA" w:rsidRPr="00FF7B1E">
        <w:rPr>
          <w:rFonts w:ascii="Arial" w:hAnsi="Arial" w:cs="Arial"/>
          <w:sz w:val="24"/>
          <w:szCs w:val="24"/>
        </w:rPr>
        <w:t>нтоновского сельского поселения и размещению на официальном сайте администрации Антоновского сельского поселения</w:t>
      </w:r>
      <w:r w:rsidRPr="00FF7B1E">
        <w:rPr>
          <w:rFonts w:ascii="Arial" w:hAnsi="Arial" w:cs="Arial"/>
          <w:sz w:val="24"/>
          <w:szCs w:val="24"/>
        </w:rPr>
        <w:t xml:space="preserve"> </w:t>
      </w:r>
      <w:r w:rsidR="00292BDA" w:rsidRPr="00FF7B1E">
        <w:rPr>
          <w:rFonts w:ascii="Arial" w:hAnsi="Arial" w:cs="Arial"/>
          <w:sz w:val="24"/>
          <w:szCs w:val="24"/>
        </w:rPr>
        <w:t xml:space="preserve"> Октябрьского муниципального района Волгоградской области.</w:t>
      </w:r>
    </w:p>
    <w:p w:rsidR="00EA3E38" w:rsidRPr="00FF7B1E" w:rsidRDefault="00EA3E38" w:rsidP="00FF7B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5624" w:rsidRDefault="00CD5624" w:rsidP="00FF7B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7B1E">
        <w:rPr>
          <w:rFonts w:ascii="Arial" w:hAnsi="Arial" w:cs="Arial"/>
          <w:sz w:val="24"/>
          <w:szCs w:val="24"/>
        </w:rPr>
        <w:t xml:space="preserve">           </w:t>
      </w:r>
      <w:r w:rsidR="00EA3E38">
        <w:rPr>
          <w:rFonts w:ascii="Arial" w:hAnsi="Arial" w:cs="Arial"/>
          <w:sz w:val="24"/>
          <w:szCs w:val="24"/>
        </w:rPr>
        <w:t>3</w:t>
      </w:r>
      <w:r w:rsidRPr="00FF7B1E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FF7B1E">
        <w:rPr>
          <w:rFonts w:ascii="Arial" w:hAnsi="Arial" w:cs="Arial"/>
          <w:sz w:val="24"/>
          <w:szCs w:val="24"/>
        </w:rPr>
        <w:t>Контроль за</w:t>
      </w:r>
      <w:proofErr w:type="gramEnd"/>
      <w:r w:rsidRPr="00FF7B1E">
        <w:rPr>
          <w:rFonts w:ascii="Arial" w:hAnsi="Arial" w:cs="Arial"/>
          <w:sz w:val="24"/>
          <w:szCs w:val="24"/>
        </w:rPr>
        <w:t xml:space="preserve"> исполнением данного распоряжения оставляю за собой.</w:t>
      </w:r>
    </w:p>
    <w:p w:rsidR="00EA3E38" w:rsidRPr="00FF7B1E" w:rsidRDefault="00EA3E38" w:rsidP="00FF7B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5624" w:rsidRPr="00FF7B1E" w:rsidRDefault="00CD5624" w:rsidP="00FF7B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5624" w:rsidRDefault="00CD5624" w:rsidP="00FF7B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6EEE" w:rsidRPr="00FF7B1E" w:rsidRDefault="00736EEE" w:rsidP="00FF7B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5624" w:rsidRDefault="00B04320" w:rsidP="00FF7B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И.о г</w:t>
      </w:r>
      <w:r w:rsidR="00FF7B1E">
        <w:rPr>
          <w:rFonts w:ascii="Arial" w:hAnsi="Arial" w:cs="Arial"/>
          <w:b/>
          <w:sz w:val="24"/>
          <w:szCs w:val="24"/>
        </w:rPr>
        <w:t>лав</w:t>
      </w:r>
      <w:r>
        <w:rPr>
          <w:rFonts w:ascii="Arial" w:hAnsi="Arial" w:cs="Arial"/>
          <w:b/>
          <w:sz w:val="24"/>
          <w:szCs w:val="24"/>
        </w:rPr>
        <w:t>ы</w:t>
      </w:r>
      <w:r w:rsidR="00CD5624" w:rsidRPr="00FF7B1E">
        <w:rPr>
          <w:rFonts w:ascii="Arial" w:hAnsi="Arial" w:cs="Arial"/>
          <w:b/>
          <w:sz w:val="24"/>
          <w:szCs w:val="24"/>
        </w:rPr>
        <w:t xml:space="preserve"> Антоновского сельского поселения       </w:t>
      </w:r>
      <w:r w:rsidR="001B375F" w:rsidRPr="00FF7B1E">
        <w:rPr>
          <w:rFonts w:ascii="Arial" w:hAnsi="Arial" w:cs="Arial"/>
          <w:b/>
          <w:sz w:val="24"/>
          <w:szCs w:val="24"/>
        </w:rPr>
        <w:t xml:space="preserve">               </w:t>
      </w:r>
      <w:r w:rsidR="00FF7B1E">
        <w:rPr>
          <w:rFonts w:ascii="Arial" w:hAnsi="Arial" w:cs="Arial"/>
          <w:b/>
          <w:sz w:val="24"/>
          <w:szCs w:val="24"/>
        </w:rPr>
        <w:t xml:space="preserve">              </w:t>
      </w:r>
      <w:r w:rsidR="00580419">
        <w:rPr>
          <w:rFonts w:ascii="Arial" w:hAnsi="Arial" w:cs="Arial"/>
          <w:b/>
          <w:sz w:val="24"/>
          <w:szCs w:val="24"/>
        </w:rPr>
        <w:t xml:space="preserve">      </w:t>
      </w:r>
      <w:r w:rsidR="005D25F9">
        <w:rPr>
          <w:rFonts w:ascii="Arial" w:hAnsi="Arial" w:cs="Arial"/>
          <w:b/>
          <w:sz w:val="24"/>
          <w:szCs w:val="24"/>
        </w:rPr>
        <w:t>М.И.Кондратюк</w:t>
      </w:r>
    </w:p>
    <w:p w:rsidR="009071AB" w:rsidRDefault="009071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9071AB" w:rsidSect="0089174B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D5624"/>
    <w:rsid w:val="000508F1"/>
    <w:rsid w:val="000D78CC"/>
    <w:rsid w:val="00101345"/>
    <w:rsid w:val="00116EDF"/>
    <w:rsid w:val="00135BCB"/>
    <w:rsid w:val="001B375F"/>
    <w:rsid w:val="001B46DA"/>
    <w:rsid w:val="00292BDA"/>
    <w:rsid w:val="002932DA"/>
    <w:rsid w:val="002D0A53"/>
    <w:rsid w:val="002E3A53"/>
    <w:rsid w:val="00306146"/>
    <w:rsid w:val="00364FE1"/>
    <w:rsid w:val="00464872"/>
    <w:rsid w:val="004E5DDF"/>
    <w:rsid w:val="00580419"/>
    <w:rsid w:val="005D25F9"/>
    <w:rsid w:val="00736EEE"/>
    <w:rsid w:val="007600D3"/>
    <w:rsid w:val="007C3A87"/>
    <w:rsid w:val="0089174B"/>
    <w:rsid w:val="008C2DC7"/>
    <w:rsid w:val="008D00DB"/>
    <w:rsid w:val="009071AB"/>
    <w:rsid w:val="0091440B"/>
    <w:rsid w:val="00941BED"/>
    <w:rsid w:val="00996B3A"/>
    <w:rsid w:val="009A23CA"/>
    <w:rsid w:val="009E0ED0"/>
    <w:rsid w:val="00A971E8"/>
    <w:rsid w:val="00AB2490"/>
    <w:rsid w:val="00B04320"/>
    <w:rsid w:val="00B705F8"/>
    <w:rsid w:val="00BB5257"/>
    <w:rsid w:val="00C06990"/>
    <w:rsid w:val="00C24CA2"/>
    <w:rsid w:val="00C405E0"/>
    <w:rsid w:val="00CA5399"/>
    <w:rsid w:val="00CC66EB"/>
    <w:rsid w:val="00CD5624"/>
    <w:rsid w:val="00D07EBC"/>
    <w:rsid w:val="00DD0B8C"/>
    <w:rsid w:val="00E822C0"/>
    <w:rsid w:val="00EA3E38"/>
    <w:rsid w:val="00ED375B"/>
    <w:rsid w:val="00FF7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4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Патлатая</cp:lastModifiedBy>
  <cp:revision>29</cp:revision>
  <cp:lastPrinted>2018-05-25T10:58:00Z</cp:lastPrinted>
  <dcterms:created xsi:type="dcterms:W3CDTF">2016-03-18T07:21:00Z</dcterms:created>
  <dcterms:modified xsi:type="dcterms:W3CDTF">2018-05-25T12:09:00Z</dcterms:modified>
</cp:coreProperties>
</file>